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DE9" w:rsidRDefault="00442DE9" w:rsidP="00442DE9"/>
    <w:tbl>
      <w:tblPr>
        <w:tblpPr w:leftFromText="180" w:rightFromText="180" w:vertAnchor="text" w:horzAnchor="margin" w:tblpY="123"/>
        <w:tblW w:w="0" w:type="auto"/>
        <w:tblLook w:val="04A0"/>
      </w:tblPr>
      <w:tblGrid>
        <w:gridCol w:w="5246"/>
      </w:tblGrid>
      <w:tr w:rsidR="00442DE9" w:rsidRPr="00CE1E8F" w:rsidTr="007B4983">
        <w:trPr>
          <w:trHeight w:val="3544"/>
        </w:trPr>
        <w:tc>
          <w:tcPr>
            <w:tcW w:w="5246" w:type="dxa"/>
          </w:tcPr>
          <w:p w:rsidR="00442DE9" w:rsidRDefault="00442DE9" w:rsidP="007B4983">
            <w:pPr>
              <w:tabs>
                <w:tab w:val="center" w:pos="2072"/>
              </w:tabs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438150" cy="438150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2DE9" w:rsidRPr="00B87CE3" w:rsidRDefault="00442DE9" w:rsidP="007B4983">
            <w:pPr>
              <w:tabs>
                <w:tab w:val="center" w:pos="2072"/>
              </w:tabs>
              <w:jc w:val="center"/>
              <w:rPr>
                <w:rFonts w:ascii="Franklin Gothic Medium" w:hAnsi="Franklin Gothic Medium"/>
                <w:sz w:val="20"/>
              </w:rPr>
            </w:pPr>
            <w:r w:rsidRPr="00B87CE3">
              <w:rPr>
                <w:rFonts w:ascii="Franklin Gothic Medium" w:hAnsi="Franklin Gothic Medium"/>
                <w:sz w:val="20"/>
              </w:rPr>
              <w:t>АО «</w:t>
            </w:r>
            <w:r>
              <w:rPr>
                <w:rFonts w:ascii="Franklin Gothic Medium" w:hAnsi="Franklin Gothic Medium"/>
                <w:sz w:val="20"/>
              </w:rPr>
              <w:t xml:space="preserve">ГАЗПРОМ </w:t>
            </w:r>
            <w:r w:rsidRPr="00B87CE3">
              <w:rPr>
                <w:rFonts w:ascii="Franklin Gothic Medium" w:hAnsi="Franklin Gothic Medium"/>
                <w:sz w:val="20"/>
              </w:rPr>
              <w:t>ОРГЭНЕРГОГАЗ»</w:t>
            </w:r>
          </w:p>
          <w:p w:rsidR="00442DE9" w:rsidRPr="00D23431" w:rsidRDefault="00442DE9" w:rsidP="007B4983">
            <w:pPr>
              <w:tabs>
                <w:tab w:val="center" w:pos="2072"/>
              </w:tabs>
              <w:jc w:val="center"/>
              <w:rPr>
                <w:rFonts w:ascii="Franklin Gothic Medium Cond" w:hAnsi="Franklin Gothic Medium Cond"/>
                <w:b/>
                <w:sz w:val="28"/>
              </w:rPr>
            </w:pPr>
          </w:p>
          <w:p w:rsidR="00442DE9" w:rsidRPr="00D23431" w:rsidRDefault="00DA58EF" w:rsidP="007B4983">
            <w:pPr>
              <w:tabs>
                <w:tab w:val="center" w:pos="2072"/>
              </w:tabs>
              <w:jc w:val="center"/>
              <w:rPr>
                <w:rFonts w:ascii="Franklin Gothic Medium Cond" w:hAnsi="Franklin Gothic Medium Cond"/>
                <w:b/>
                <w:sz w:val="28"/>
              </w:rPr>
            </w:pPr>
            <w:r w:rsidRPr="00DA58EF">
              <w:rPr>
                <w:rFonts w:ascii="Franklin Gothic Medium Cond" w:hAnsi="Franklin Gothic Medium Cond"/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51.55pt;margin-top:1.25pt;width:260.05pt;height:127.5pt;z-index:251660288" stroked="f">
                  <v:textbox style="mso-next-textbox:#_x0000_s1026">
                    <w:txbxContent>
                      <w:p w:rsidR="00442DE9" w:rsidRDefault="00BF0A8A" w:rsidP="00442DE9">
                        <w:pPr>
                          <w:pBdr>
                            <w:bottom w:val="single" w:sz="12" w:space="1" w:color="auto"/>
                          </w:pBd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Акционеру </w:t>
                        </w:r>
                        <w:r w:rsidR="009023A0">
                          <w:rPr>
                            <w:sz w:val="28"/>
                          </w:rPr>
                          <w:t>АО «</w:t>
                        </w:r>
                        <w:proofErr w:type="spellStart"/>
                        <w:r w:rsidR="009023A0">
                          <w:rPr>
                            <w:sz w:val="28"/>
                          </w:rPr>
                          <w:t>Г</w:t>
                        </w:r>
                        <w:r>
                          <w:rPr>
                            <w:sz w:val="28"/>
                          </w:rPr>
                          <w:t>азкомпозит</w:t>
                        </w:r>
                        <w:proofErr w:type="spellEnd"/>
                        <w:r w:rsidR="009023A0">
                          <w:rPr>
                            <w:sz w:val="28"/>
                          </w:rPr>
                          <w:t>»</w:t>
                        </w:r>
                      </w:p>
                      <w:p w:rsidR="00442DE9" w:rsidRDefault="00442DE9" w:rsidP="00442DE9">
                        <w:pPr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</w:pict>
            </w:r>
            <w:r w:rsidR="00442DE9" w:rsidRPr="00D23431">
              <w:rPr>
                <w:rFonts w:ascii="Franklin Gothic Medium Cond" w:hAnsi="Franklin Gothic Medium Cond"/>
                <w:b/>
                <w:sz w:val="28"/>
              </w:rPr>
              <w:t>АКЦИОНЕРНОЕ ОБЩЕСТВО</w:t>
            </w:r>
          </w:p>
          <w:p w:rsidR="00442DE9" w:rsidRPr="00D23431" w:rsidRDefault="00442DE9" w:rsidP="007B4983">
            <w:pPr>
              <w:tabs>
                <w:tab w:val="center" w:pos="2072"/>
              </w:tabs>
              <w:jc w:val="center"/>
              <w:rPr>
                <w:rFonts w:ascii="Franklin Gothic Medium Cond" w:hAnsi="Franklin Gothic Medium Cond"/>
                <w:b/>
                <w:sz w:val="28"/>
              </w:rPr>
            </w:pPr>
            <w:r w:rsidRPr="00D23431">
              <w:rPr>
                <w:rFonts w:ascii="Franklin Gothic Medium Cond" w:hAnsi="Franklin Gothic Medium Cond"/>
                <w:b/>
                <w:sz w:val="28"/>
              </w:rPr>
              <w:t>«ГАЗКОМПОЗИТ»</w:t>
            </w:r>
          </w:p>
          <w:p w:rsidR="00442DE9" w:rsidRPr="00D23431" w:rsidRDefault="00D41CBB" w:rsidP="007B4983">
            <w:pPr>
              <w:tabs>
                <w:tab w:val="center" w:pos="2072"/>
              </w:tabs>
              <w:jc w:val="center"/>
              <w:rPr>
                <w:rFonts w:ascii="Franklin Gothic Medium Cond" w:hAnsi="Franklin Gothic Medium Cond"/>
                <w:sz w:val="22"/>
                <w:szCs w:val="22"/>
              </w:rPr>
            </w:pPr>
            <w:r>
              <w:rPr>
                <w:rFonts w:ascii="Franklin Gothic Medium Cond" w:hAnsi="Franklin Gothic Medium Cond"/>
                <w:sz w:val="22"/>
                <w:szCs w:val="22"/>
              </w:rPr>
              <w:t>(</w:t>
            </w:r>
            <w:r w:rsidR="00442DE9" w:rsidRPr="00D23431">
              <w:rPr>
                <w:rFonts w:ascii="Franklin Gothic Medium Cond" w:hAnsi="Franklin Gothic Medium Cond"/>
                <w:sz w:val="22"/>
                <w:szCs w:val="22"/>
              </w:rPr>
              <w:t>АО «ГАЗКОМПОЗИТ»)</w:t>
            </w:r>
          </w:p>
          <w:p w:rsidR="00442DE9" w:rsidRPr="00D23431" w:rsidRDefault="00442DE9" w:rsidP="007B4983">
            <w:pPr>
              <w:jc w:val="center"/>
              <w:rPr>
                <w:rFonts w:ascii="Franklin Gothic Medium Cond" w:hAnsi="Franklin Gothic Medium Cond"/>
                <w:sz w:val="20"/>
              </w:rPr>
            </w:pPr>
            <w:r w:rsidRPr="00D23431">
              <w:rPr>
                <w:rFonts w:ascii="Franklin Gothic Medium Cond" w:hAnsi="Franklin Gothic Medium Cond"/>
                <w:sz w:val="20"/>
              </w:rPr>
              <w:t>614014, Россия, г.Пермь,  Новозвягинская, 59,а/я</w:t>
            </w:r>
            <w:r w:rsidR="00D41CBB">
              <w:rPr>
                <w:rFonts w:ascii="Franklin Gothic Medium Cond" w:hAnsi="Franklin Gothic Medium Cond"/>
                <w:sz w:val="20"/>
              </w:rPr>
              <w:t>48</w:t>
            </w:r>
          </w:p>
          <w:p w:rsidR="00442DE9" w:rsidRPr="00D23431" w:rsidRDefault="00442DE9" w:rsidP="007B4983">
            <w:pPr>
              <w:jc w:val="both"/>
              <w:rPr>
                <w:rFonts w:ascii="Franklin Gothic Medium Cond" w:hAnsi="Franklin Gothic Medium Cond"/>
                <w:sz w:val="20"/>
              </w:rPr>
            </w:pPr>
            <w:r w:rsidRPr="00D23431">
              <w:rPr>
                <w:rFonts w:ascii="Franklin Gothic Medium Cond" w:hAnsi="Franklin Gothic Medium Cond"/>
                <w:sz w:val="20"/>
              </w:rPr>
              <w:t>Тел.(342)263-17-30,263-16-12,факс авт.(342)262-63-07</w:t>
            </w:r>
          </w:p>
          <w:p w:rsidR="00442DE9" w:rsidRDefault="00442DE9" w:rsidP="007B4983">
            <w:pPr>
              <w:tabs>
                <w:tab w:val="center" w:pos="2072"/>
              </w:tabs>
              <w:rPr>
                <w:rFonts w:ascii="Franklin Gothic Medium Cond" w:hAnsi="Franklin Gothic Medium Cond"/>
                <w:sz w:val="20"/>
              </w:rPr>
            </w:pPr>
            <w:proofErr w:type="spellStart"/>
            <w:r w:rsidRPr="00D23431">
              <w:rPr>
                <w:rFonts w:ascii="Franklin Gothic Medium Cond" w:hAnsi="Franklin Gothic Medium Cond"/>
                <w:sz w:val="20"/>
              </w:rPr>
              <w:t>Е-mail:mail@gazkompozit.ru</w:t>
            </w:r>
            <w:proofErr w:type="spellEnd"/>
            <w:r w:rsidRPr="00D23431">
              <w:rPr>
                <w:rFonts w:ascii="Franklin Gothic Medium Cond" w:hAnsi="Franklin Gothic Medium Cond"/>
                <w:sz w:val="20"/>
              </w:rPr>
              <w:t xml:space="preserve">; </w:t>
            </w:r>
            <w:r>
              <w:rPr>
                <w:rFonts w:ascii="Franklin Gothic Medium Cond" w:hAnsi="Franklin Gothic Medium Cond"/>
                <w:sz w:val="20"/>
              </w:rPr>
              <w:t xml:space="preserve">     </w:t>
            </w:r>
            <w:r w:rsidRPr="00D23431">
              <w:rPr>
                <w:rFonts w:ascii="Franklin Gothic Medium Cond" w:hAnsi="Franklin Gothic Medium Cond"/>
                <w:sz w:val="20"/>
              </w:rPr>
              <w:t>http://www.газкомпозит</w:t>
            </w:r>
            <w:proofErr w:type="gramStart"/>
            <w:r w:rsidRPr="00D23431">
              <w:rPr>
                <w:rFonts w:ascii="Franklin Gothic Medium Cond" w:hAnsi="Franklin Gothic Medium Cond"/>
                <w:sz w:val="20"/>
              </w:rPr>
              <w:t>.р</w:t>
            </w:r>
            <w:proofErr w:type="gramEnd"/>
            <w:r w:rsidRPr="00D23431">
              <w:rPr>
                <w:rFonts w:ascii="Franklin Gothic Medium Cond" w:hAnsi="Franklin Gothic Medium Cond"/>
                <w:sz w:val="20"/>
              </w:rPr>
              <w:t>ф</w:t>
            </w:r>
          </w:p>
          <w:p w:rsidR="00442DE9" w:rsidRPr="00D23431" w:rsidRDefault="00442DE9" w:rsidP="007B4983">
            <w:pPr>
              <w:tabs>
                <w:tab w:val="center" w:pos="2072"/>
              </w:tabs>
              <w:rPr>
                <w:rFonts w:ascii="Franklin Gothic Medium Cond" w:hAnsi="Franklin Gothic Medium Cond"/>
                <w:sz w:val="20"/>
              </w:rPr>
            </w:pPr>
          </w:p>
          <w:p w:rsidR="00442DE9" w:rsidRPr="00D23431" w:rsidRDefault="00442DE9" w:rsidP="007B4983">
            <w:pPr>
              <w:tabs>
                <w:tab w:val="center" w:pos="2072"/>
              </w:tabs>
              <w:jc w:val="center"/>
              <w:rPr>
                <w:rFonts w:ascii="Franklin Gothic Medium Cond" w:hAnsi="Franklin Gothic Medium Cond"/>
                <w:sz w:val="20"/>
              </w:rPr>
            </w:pPr>
            <w:r w:rsidRPr="00D23431">
              <w:rPr>
                <w:rFonts w:ascii="Franklin Gothic Medium Cond" w:hAnsi="Franklin Gothic Medium Cond"/>
                <w:sz w:val="20"/>
              </w:rPr>
              <w:t>ОКПО 44842444, ОГРН 1025901364279</w:t>
            </w:r>
          </w:p>
          <w:p w:rsidR="00442DE9" w:rsidRPr="00D23431" w:rsidRDefault="00442DE9" w:rsidP="007B4983">
            <w:pPr>
              <w:tabs>
                <w:tab w:val="center" w:pos="2072"/>
              </w:tabs>
              <w:jc w:val="center"/>
              <w:rPr>
                <w:rFonts w:ascii="Franklin Gothic Medium Cond" w:hAnsi="Franklin Gothic Medium Cond"/>
                <w:sz w:val="20"/>
              </w:rPr>
            </w:pPr>
            <w:r w:rsidRPr="00D23431">
              <w:rPr>
                <w:rFonts w:ascii="Franklin Gothic Medium Cond" w:hAnsi="Franklin Gothic Medium Cond"/>
                <w:sz w:val="20"/>
              </w:rPr>
              <w:t>ИНН / КПП  5906036319/590601001</w:t>
            </w:r>
          </w:p>
          <w:p w:rsidR="00442DE9" w:rsidRPr="00CE1E8F" w:rsidRDefault="00442DE9" w:rsidP="007B4983">
            <w:pPr>
              <w:tabs>
                <w:tab w:val="center" w:pos="2072"/>
              </w:tabs>
              <w:rPr>
                <w:rFonts w:ascii="Franklin Gothic Demi Cond" w:hAnsi="Franklin Gothic Demi Cond"/>
                <w:b/>
                <w:sz w:val="14"/>
                <w:szCs w:val="14"/>
              </w:rPr>
            </w:pPr>
          </w:p>
        </w:tc>
      </w:tr>
    </w:tbl>
    <w:p w:rsidR="00442DE9" w:rsidRDefault="00442DE9" w:rsidP="00442DE9">
      <w:pPr>
        <w:rPr>
          <w:sz w:val="28"/>
        </w:rPr>
      </w:pPr>
    </w:p>
    <w:p w:rsidR="00442DE9" w:rsidRDefault="00442DE9" w:rsidP="00442DE9">
      <w:pPr>
        <w:rPr>
          <w:sz w:val="28"/>
        </w:rPr>
      </w:pPr>
    </w:p>
    <w:p w:rsidR="00442DE9" w:rsidRPr="005E58A0" w:rsidRDefault="00442DE9" w:rsidP="00442DE9">
      <w:pPr>
        <w:rPr>
          <w:sz w:val="28"/>
        </w:rPr>
      </w:pPr>
    </w:p>
    <w:p w:rsidR="00442DE9" w:rsidRPr="00EC6729" w:rsidRDefault="00442DE9" w:rsidP="00442DE9">
      <w:pPr>
        <w:ind w:firstLine="720"/>
        <w:jc w:val="both"/>
        <w:rPr>
          <w:sz w:val="24"/>
          <w:szCs w:val="24"/>
        </w:rPr>
      </w:pPr>
    </w:p>
    <w:p w:rsidR="00442DE9" w:rsidRDefault="00442DE9" w:rsidP="00442DE9">
      <w:pPr>
        <w:ind w:firstLine="720"/>
        <w:jc w:val="both"/>
        <w:rPr>
          <w:sz w:val="28"/>
        </w:rPr>
      </w:pPr>
    </w:p>
    <w:p w:rsidR="00442DE9" w:rsidRPr="00943EC3" w:rsidRDefault="00442DE9" w:rsidP="00442DE9">
      <w:pPr>
        <w:ind w:firstLine="720"/>
        <w:jc w:val="both"/>
        <w:rPr>
          <w:sz w:val="28"/>
        </w:rPr>
      </w:pPr>
    </w:p>
    <w:p w:rsidR="00442DE9" w:rsidRDefault="00442DE9" w:rsidP="00442DE9">
      <w:pPr>
        <w:ind w:firstLine="720"/>
        <w:jc w:val="both"/>
        <w:rPr>
          <w:sz w:val="28"/>
        </w:rPr>
      </w:pPr>
    </w:p>
    <w:p w:rsidR="00442DE9" w:rsidRDefault="00442DE9" w:rsidP="00442DE9">
      <w:pPr>
        <w:ind w:firstLine="720"/>
        <w:jc w:val="both"/>
        <w:rPr>
          <w:sz w:val="28"/>
        </w:rPr>
      </w:pPr>
    </w:p>
    <w:p w:rsidR="00442DE9" w:rsidRPr="00EC6729" w:rsidRDefault="00442DE9" w:rsidP="00442DE9">
      <w:pPr>
        <w:rPr>
          <w:sz w:val="22"/>
          <w:szCs w:val="22"/>
        </w:rPr>
      </w:pPr>
    </w:p>
    <w:p w:rsidR="00442DE9" w:rsidRDefault="00442DE9" w:rsidP="00442DE9">
      <w:pPr>
        <w:rPr>
          <w:sz w:val="22"/>
          <w:szCs w:val="22"/>
        </w:rPr>
      </w:pPr>
    </w:p>
    <w:p w:rsidR="00442DE9" w:rsidRDefault="00442DE9" w:rsidP="00442DE9">
      <w:pPr>
        <w:rPr>
          <w:sz w:val="22"/>
          <w:szCs w:val="22"/>
        </w:rPr>
      </w:pPr>
    </w:p>
    <w:p w:rsidR="00442DE9" w:rsidRDefault="00442DE9" w:rsidP="00442DE9">
      <w:pPr>
        <w:rPr>
          <w:sz w:val="22"/>
          <w:szCs w:val="22"/>
        </w:rPr>
      </w:pPr>
    </w:p>
    <w:p w:rsidR="00442DE9" w:rsidRDefault="00442DE9" w:rsidP="00442DE9">
      <w:pPr>
        <w:rPr>
          <w:sz w:val="22"/>
          <w:szCs w:val="22"/>
        </w:rPr>
      </w:pPr>
    </w:p>
    <w:p w:rsidR="00442DE9" w:rsidRPr="00434B47" w:rsidRDefault="00442DE9" w:rsidP="00442DE9">
      <w:pPr>
        <w:rPr>
          <w:sz w:val="24"/>
          <w:szCs w:val="24"/>
          <w:u w:val="single"/>
        </w:rPr>
      </w:pPr>
      <w:proofErr w:type="spellStart"/>
      <w:r w:rsidRPr="005E58A0">
        <w:rPr>
          <w:sz w:val="24"/>
          <w:szCs w:val="24"/>
        </w:rPr>
        <w:t>Исх</w:t>
      </w:r>
      <w:proofErr w:type="spellEnd"/>
      <w:r w:rsidRPr="005E58A0">
        <w:rPr>
          <w:sz w:val="24"/>
          <w:szCs w:val="24"/>
        </w:rPr>
        <w:t xml:space="preserve">: </w:t>
      </w:r>
      <w:r w:rsidR="00DA58EF" w:rsidRPr="005E58A0">
        <w:rPr>
          <w:sz w:val="24"/>
          <w:szCs w:val="24"/>
          <w:u w:val="single"/>
        </w:rPr>
        <w:fldChar w:fldCharType="begin"/>
      </w:r>
      <w:r w:rsidRPr="005E58A0">
        <w:rPr>
          <w:sz w:val="24"/>
          <w:szCs w:val="24"/>
          <w:u w:val="single"/>
        </w:rPr>
        <w:instrText xml:space="preserve"> MERGEFIELD Исходящий </w:instrText>
      </w:r>
      <w:r w:rsidR="00DA58EF" w:rsidRPr="005E58A0">
        <w:rPr>
          <w:sz w:val="24"/>
          <w:szCs w:val="24"/>
          <w:u w:val="single"/>
        </w:rPr>
        <w:fldChar w:fldCharType="separate"/>
      </w:r>
      <w:r w:rsidRPr="00D978B6">
        <w:rPr>
          <w:noProof/>
          <w:sz w:val="24"/>
          <w:szCs w:val="24"/>
          <w:u w:val="single"/>
        </w:rPr>
        <w:t>1</w:t>
      </w:r>
      <w:r w:rsidR="00BF0A8A">
        <w:rPr>
          <w:noProof/>
          <w:sz w:val="24"/>
          <w:szCs w:val="24"/>
          <w:u w:val="single"/>
        </w:rPr>
        <w:t>6</w:t>
      </w:r>
      <w:r w:rsidR="008A7F25">
        <w:rPr>
          <w:noProof/>
          <w:sz w:val="24"/>
          <w:szCs w:val="24"/>
          <w:u w:val="single"/>
        </w:rPr>
        <w:t xml:space="preserve"> </w:t>
      </w:r>
      <w:r w:rsidR="00DA58EF" w:rsidRPr="005E58A0">
        <w:rPr>
          <w:sz w:val="24"/>
          <w:szCs w:val="24"/>
          <w:u w:val="single"/>
        </w:rPr>
        <w:fldChar w:fldCharType="end"/>
      </w:r>
      <w:r w:rsidR="00BF0A8A">
        <w:rPr>
          <w:sz w:val="24"/>
          <w:szCs w:val="24"/>
          <w:u w:val="single"/>
        </w:rPr>
        <w:t>2</w:t>
      </w:r>
      <w:r w:rsidR="00092666">
        <w:rPr>
          <w:sz w:val="24"/>
          <w:szCs w:val="24"/>
          <w:u w:val="single"/>
        </w:rPr>
        <w:t>93</w:t>
      </w:r>
      <w:r w:rsidR="008A7F25">
        <w:rPr>
          <w:sz w:val="24"/>
          <w:szCs w:val="24"/>
          <w:u w:val="single"/>
        </w:rPr>
        <w:t xml:space="preserve"> </w:t>
      </w:r>
      <w:r w:rsidRPr="005E58A0">
        <w:rPr>
          <w:sz w:val="24"/>
          <w:szCs w:val="24"/>
          <w:u w:val="single"/>
        </w:rPr>
        <w:t xml:space="preserve"> от  </w:t>
      </w:r>
      <w:r w:rsidR="00092666">
        <w:rPr>
          <w:sz w:val="24"/>
          <w:szCs w:val="24"/>
          <w:u w:val="single"/>
        </w:rPr>
        <w:t>17.05.2021 г.</w:t>
      </w:r>
    </w:p>
    <w:p w:rsidR="00442DE9" w:rsidRDefault="00442DE9" w:rsidP="00442DE9">
      <w:pPr>
        <w:rPr>
          <w:noProof/>
          <w:sz w:val="28"/>
          <w:szCs w:val="28"/>
        </w:rPr>
      </w:pPr>
      <w:r w:rsidRPr="00CE1E8F">
        <w:rPr>
          <w:rFonts w:ascii="Franklin Gothic Medium" w:hAnsi="Franklin Gothic Medium"/>
          <w:sz w:val="24"/>
          <w:szCs w:val="24"/>
        </w:rPr>
        <w:t>По вопросу</w:t>
      </w:r>
      <w:r w:rsidRPr="00EC6729">
        <w:rPr>
          <w:sz w:val="24"/>
          <w:szCs w:val="24"/>
        </w:rPr>
        <w:t xml:space="preserve">: </w:t>
      </w:r>
      <w:r w:rsidRPr="005D7C34">
        <w:rPr>
          <w:sz w:val="24"/>
          <w:szCs w:val="24"/>
        </w:rPr>
        <w:t xml:space="preserve">  </w:t>
      </w:r>
      <w:r w:rsidR="00DA58EF" w:rsidRPr="00CD418B">
        <w:rPr>
          <w:sz w:val="28"/>
          <w:szCs w:val="28"/>
        </w:rPr>
        <w:fldChar w:fldCharType="begin"/>
      </w:r>
      <w:r w:rsidRPr="00CD418B">
        <w:rPr>
          <w:sz w:val="28"/>
          <w:szCs w:val="28"/>
        </w:rPr>
        <w:instrText xml:space="preserve"> MERGEFIELD ПоВопросу </w:instrText>
      </w:r>
      <w:r w:rsidR="00DA58EF" w:rsidRPr="00CD418B">
        <w:rPr>
          <w:sz w:val="28"/>
          <w:szCs w:val="28"/>
        </w:rPr>
        <w:fldChar w:fldCharType="separate"/>
      </w:r>
      <w:r w:rsidRPr="00D978B6">
        <w:rPr>
          <w:noProof/>
          <w:sz w:val="28"/>
          <w:szCs w:val="28"/>
        </w:rPr>
        <w:t>годового Общего собрания акц</w:t>
      </w:r>
      <w:r>
        <w:rPr>
          <w:noProof/>
          <w:sz w:val="28"/>
          <w:szCs w:val="28"/>
        </w:rPr>
        <w:t>ионеровионеров</w:t>
      </w:r>
    </w:p>
    <w:p w:rsidR="00442DE9" w:rsidRDefault="00442DE9" w:rsidP="00442DE9">
      <w:pPr>
        <w:ind w:left="708" w:firstLine="708"/>
        <w:rPr>
          <w:sz w:val="24"/>
          <w:szCs w:val="24"/>
        </w:rPr>
      </w:pPr>
      <w:r>
        <w:rPr>
          <w:noProof/>
          <w:sz w:val="28"/>
          <w:szCs w:val="28"/>
        </w:rPr>
        <w:t xml:space="preserve"> АО "</w:t>
      </w:r>
      <w:r w:rsidRPr="00D978B6">
        <w:rPr>
          <w:noProof/>
          <w:sz w:val="28"/>
          <w:szCs w:val="28"/>
        </w:rPr>
        <w:t>Г</w:t>
      </w:r>
      <w:r w:rsidR="00BF0A8A">
        <w:rPr>
          <w:noProof/>
          <w:sz w:val="28"/>
          <w:szCs w:val="28"/>
        </w:rPr>
        <w:t>азкомпозит</w:t>
      </w:r>
      <w:r w:rsidR="00DA58EF" w:rsidRPr="00CD418B">
        <w:rPr>
          <w:sz w:val="28"/>
          <w:szCs w:val="28"/>
        </w:rPr>
        <w:fldChar w:fldCharType="end"/>
      </w:r>
      <w:r>
        <w:rPr>
          <w:sz w:val="28"/>
          <w:szCs w:val="28"/>
        </w:rPr>
        <w:t>»</w:t>
      </w:r>
    </w:p>
    <w:p w:rsidR="00442DE9" w:rsidRDefault="00442DE9" w:rsidP="00442DE9">
      <w:pPr>
        <w:jc w:val="both"/>
        <w:rPr>
          <w:sz w:val="32"/>
          <w:szCs w:val="32"/>
        </w:rPr>
      </w:pPr>
    </w:p>
    <w:p w:rsidR="00393B49" w:rsidRPr="00442DE9" w:rsidRDefault="00393B49" w:rsidP="00442DE9">
      <w:pPr>
        <w:jc w:val="both"/>
        <w:rPr>
          <w:sz w:val="32"/>
          <w:szCs w:val="32"/>
        </w:rPr>
      </w:pPr>
    </w:p>
    <w:p w:rsidR="00442DE9" w:rsidRPr="00D978B6" w:rsidRDefault="00DA58EF" w:rsidP="00442DE9">
      <w:pPr>
        <w:ind w:firstLine="709"/>
        <w:jc w:val="center"/>
        <w:rPr>
          <w:noProof/>
          <w:sz w:val="28"/>
        </w:rPr>
      </w:pPr>
      <w:r>
        <w:rPr>
          <w:sz w:val="28"/>
        </w:rPr>
        <w:fldChar w:fldCharType="begin"/>
      </w:r>
      <w:r w:rsidR="00442DE9">
        <w:rPr>
          <w:sz w:val="28"/>
        </w:rPr>
        <w:instrText xml:space="preserve"> MERGEFIELD Содержание </w:instrText>
      </w:r>
      <w:r>
        <w:rPr>
          <w:sz w:val="28"/>
        </w:rPr>
        <w:fldChar w:fldCharType="separate"/>
      </w:r>
      <w:r w:rsidR="00442DE9" w:rsidRPr="00D978B6">
        <w:rPr>
          <w:noProof/>
          <w:sz w:val="28"/>
        </w:rPr>
        <w:t>Уважаемые  господа !</w:t>
      </w:r>
    </w:p>
    <w:p w:rsidR="00442DE9" w:rsidRPr="00442DE9" w:rsidRDefault="00442DE9" w:rsidP="00442DE9">
      <w:pPr>
        <w:ind w:firstLine="709"/>
        <w:jc w:val="both"/>
        <w:rPr>
          <w:noProof/>
          <w:szCs w:val="16"/>
        </w:rPr>
      </w:pPr>
    </w:p>
    <w:p w:rsidR="002106EE" w:rsidRDefault="002106EE" w:rsidP="00442DE9">
      <w:pPr>
        <w:ind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АО "ГАЗКОМПОЗИТ" необходимо провести годовое общее собрание акционеров Общества по итогам 2020 года.. </w:t>
      </w:r>
    </w:p>
    <w:p w:rsidR="00285F98" w:rsidRDefault="00285F98" w:rsidP="00442DE9">
      <w:pPr>
        <w:ind w:firstLine="709"/>
        <w:jc w:val="both"/>
        <w:rPr>
          <w:noProof/>
          <w:sz w:val="28"/>
        </w:rPr>
      </w:pPr>
      <w:r>
        <w:rPr>
          <w:noProof/>
          <w:sz w:val="28"/>
        </w:rPr>
        <w:t>В</w:t>
      </w:r>
      <w:r w:rsidRPr="00D978B6">
        <w:rPr>
          <w:noProof/>
          <w:sz w:val="28"/>
        </w:rPr>
        <w:t>ремя начала проведения годового Общего собрания акционеров Общества –</w:t>
      </w:r>
      <w:r>
        <w:rPr>
          <w:noProof/>
          <w:sz w:val="28"/>
        </w:rPr>
        <w:t>9</w:t>
      </w:r>
      <w:r w:rsidRPr="00D978B6">
        <w:rPr>
          <w:noProof/>
          <w:sz w:val="28"/>
        </w:rPr>
        <w:t xml:space="preserve"> часов </w:t>
      </w:r>
      <w:r>
        <w:rPr>
          <w:noProof/>
          <w:sz w:val="28"/>
        </w:rPr>
        <w:t>4</w:t>
      </w:r>
      <w:r w:rsidRPr="00D978B6">
        <w:rPr>
          <w:noProof/>
          <w:sz w:val="28"/>
        </w:rPr>
        <w:t>0 минут по местному времени.</w:t>
      </w:r>
    </w:p>
    <w:p w:rsidR="005326F4" w:rsidRDefault="002106EE" w:rsidP="00442DE9">
      <w:pPr>
        <w:ind w:firstLine="709"/>
        <w:jc w:val="both"/>
        <w:rPr>
          <w:noProof/>
          <w:sz w:val="28"/>
        </w:rPr>
      </w:pPr>
      <w:r w:rsidRPr="00D978B6">
        <w:rPr>
          <w:noProof/>
          <w:sz w:val="28"/>
        </w:rPr>
        <w:t xml:space="preserve">Место проведения годового Общего собрания акционеров Общества </w:t>
      </w:r>
      <w:r>
        <w:rPr>
          <w:noProof/>
          <w:sz w:val="28"/>
        </w:rPr>
        <w:t xml:space="preserve"> - </w:t>
      </w:r>
    </w:p>
    <w:p w:rsidR="005326F4" w:rsidRDefault="005326F4" w:rsidP="005326F4">
      <w:pPr>
        <w:jc w:val="both"/>
        <w:rPr>
          <w:noProof/>
          <w:sz w:val="28"/>
        </w:rPr>
      </w:pPr>
      <w:r w:rsidRPr="00D978B6">
        <w:rPr>
          <w:noProof/>
          <w:sz w:val="28"/>
        </w:rPr>
        <w:t>г. Пермь, ул. Уральская, 102,  офис 402</w:t>
      </w:r>
    </w:p>
    <w:p w:rsidR="00285F98" w:rsidRPr="00D978B6" w:rsidRDefault="00285F98" w:rsidP="00285F98">
      <w:pPr>
        <w:ind w:firstLine="709"/>
        <w:jc w:val="both"/>
        <w:rPr>
          <w:noProof/>
          <w:sz w:val="28"/>
        </w:rPr>
      </w:pPr>
      <w:r w:rsidRPr="00D978B6">
        <w:rPr>
          <w:noProof/>
          <w:sz w:val="28"/>
        </w:rPr>
        <w:t>Определить время начала регистрации лиц, участвующих в годовом Общем собрании акционеров, – 09 часов 30 минут по местному времени.</w:t>
      </w:r>
    </w:p>
    <w:p w:rsidR="00285F98" w:rsidRDefault="00285F98" w:rsidP="00285F98">
      <w:pPr>
        <w:jc w:val="both"/>
        <w:rPr>
          <w:noProof/>
          <w:sz w:val="28"/>
        </w:rPr>
      </w:pPr>
      <w:r w:rsidRPr="00D978B6">
        <w:rPr>
          <w:noProof/>
          <w:sz w:val="28"/>
        </w:rPr>
        <w:t>Определить, что регистрация лиц, участвующих в годовом Общем собрании акционеров, осуществляется по адресу места проведения годового общего собрания акционеров</w:t>
      </w:r>
    </w:p>
    <w:p w:rsidR="002106EE" w:rsidRDefault="002106EE" w:rsidP="005326F4">
      <w:pPr>
        <w:jc w:val="both"/>
        <w:rPr>
          <w:noProof/>
          <w:sz w:val="28"/>
        </w:rPr>
      </w:pPr>
      <w:r>
        <w:rPr>
          <w:noProof/>
          <w:sz w:val="28"/>
        </w:rPr>
        <w:t xml:space="preserve">адрес </w:t>
      </w:r>
      <w:r w:rsidR="00F248E5" w:rsidRPr="00C92DC0">
        <w:rPr>
          <w:bCs/>
          <w:sz w:val="28"/>
          <w:szCs w:val="28"/>
        </w:rPr>
        <w:t>для направления заполненных бюллетеней</w:t>
      </w:r>
      <w:r w:rsidR="00F248E5">
        <w:rPr>
          <w:bCs/>
          <w:sz w:val="28"/>
          <w:szCs w:val="28"/>
        </w:rPr>
        <w:t xml:space="preserve"> оригиналов </w:t>
      </w:r>
      <w:r w:rsidR="00F248E5" w:rsidRPr="00C92DC0">
        <w:rPr>
          <w:bCs/>
          <w:sz w:val="28"/>
          <w:szCs w:val="28"/>
        </w:rPr>
        <w:t xml:space="preserve"> для голосования по вопросам повестки дня </w:t>
      </w:r>
      <w:r w:rsidR="00F248E5" w:rsidRPr="00C92DC0">
        <w:rPr>
          <w:sz w:val="28"/>
          <w:szCs w:val="28"/>
        </w:rPr>
        <w:t>заседания</w:t>
      </w:r>
      <w:r w:rsidR="00F248E5" w:rsidRPr="00C92DC0">
        <w:rPr>
          <w:bCs/>
          <w:sz w:val="28"/>
          <w:szCs w:val="28"/>
        </w:rPr>
        <w:t>:</w:t>
      </w:r>
      <w:r w:rsidR="00F248E5" w:rsidRPr="00C92DC0">
        <w:rPr>
          <w:sz w:val="28"/>
          <w:szCs w:val="28"/>
        </w:rPr>
        <w:t xml:space="preserve"> 614014, г. Пермь, </w:t>
      </w:r>
      <w:r w:rsidR="005326F4">
        <w:rPr>
          <w:sz w:val="28"/>
          <w:szCs w:val="28"/>
        </w:rPr>
        <w:br/>
      </w:r>
      <w:r w:rsidR="00F248E5" w:rsidRPr="00C92DC0">
        <w:rPr>
          <w:sz w:val="28"/>
          <w:szCs w:val="28"/>
        </w:rPr>
        <w:t xml:space="preserve">ул. Новозвягинская, дом 59, а/я 48 или по электронной почте: </w:t>
      </w:r>
      <w:hyperlink r:id="rId5" w:history="1">
        <w:r w:rsidR="00F248E5" w:rsidRPr="004B4264">
          <w:rPr>
            <w:rStyle w:val="a6"/>
            <w:sz w:val="28"/>
            <w:szCs w:val="28"/>
            <w:lang w:val="en-US"/>
          </w:rPr>
          <w:t>mail</w:t>
        </w:r>
        <w:r w:rsidR="00F248E5" w:rsidRPr="004B4264">
          <w:rPr>
            <w:rStyle w:val="a6"/>
            <w:sz w:val="28"/>
            <w:szCs w:val="28"/>
          </w:rPr>
          <w:t>@</w:t>
        </w:r>
        <w:r w:rsidR="00F248E5" w:rsidRPr="004B4264">
          <w:rPr>
            <w:rStyle w:val="a6"/>
            <w:sz w:val="28"/>
            <w:szCs w:val="28"/>
            <w:lang w:val="en-US"/>
          </w:rPr>
          <w:t>gazkompozit</w:t>
        </w:r>
        <w:r w:rsidR="00F248E5" w:rsidRPr="004B4264">
          <w:rPr>
            <w:rStyle w:val="a6"/>
            <w:sz w:val="28"/>
            <w:szCs w:val="28"/>
          </w:rPr>
          <w:t>.</w:t>
        </w:r>
        <w:r w:rsidR="00F248E5" w:rsidRPr="004B4264">
          <w:rPr>
            <w:rStyle w:val="a6"/>
            <w:sz w:val="28"/>
            <w:szCs w:val="28"/>
            <w:lang w:val="en-US"/>
          </w:rPr>
          <w:t>ru</w:t>
        </w:r>
      </w:hyperlink>
    </w:p>
    <w:p w:rsidR="002106EE" w:rsidRDefault="002106EE" w:rsidP="00442DE9">
      <w:pPr>
        <w:ind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Срок предоставления бюллетеней </w:t>
      </w:r>
      <w:r w:rsidR="00393B49">
        <w:rPr>
          <w:noProof/>
          <w:sz w:val="28"/>
        </w:rPr>
        <w:t xml:space="preserve">до </w:t>
      </w:r>
      <w:r>
        <w:rPr>
          <w:noProof/>
          <w:sz w:val="28"/>
        </w:rPr>
        <w:t>2</w:t>
      </w:r>
      <w:r w:rsidR="00285F98">
        <w:rPr>
          <w:noProof/>
          <w:sz w:val="28"/>
        </w:rPr>
        <w:t>7</w:t>
      </w:r>
      <w:r w:rsidR="00442DE9" w:rsidRPr="00D978B6">
        <w:rPr>
          <w:noProof/>
          <w:sz w:val="28"/>
        </w:rPr>
        <w:t xml:space="preserve"> июня 20</w:t>
      </w:r>
      <w:r>
        <w:rPr>
          <w:noProof/>
          <w:sz w:val="28"/>
        </w:rPr>
        <w:t>2</w:t>
      </w:r>
      <w:r w:rsidR="00BF0A8A">
        <w:rPr>
          <w:noProof/>
          <w:sz w:val="28"/>
        </w:rPr>
        <w:t>1</w:t>
      </w:r>
      <w:r w:rsidR="00442DE9" w:rsidRPr="00D978B6">
        <w:rPr>
          <w:noProof/>
          <w:sz w:val="28"/>
        </w:rPr>
        <w:t xml:space="preserve"> года</w:t>
      </w:r>
      <w:r w:rsidR="00393B49">
        <w:rPr>
          <w:noProof/>
          <w:sz w:val="28"/>
        </w:rPr>
        <w:t xml:space="preserve"> включительно</w:t>
      </w:r>
      <w:r>
        <w:rPr>
          <w:noProof/>
          <w:sz w:val="28"/>
        </w:rPr>
        <w:t>.</w:t>
      </w:r>
    </w:p>
    <w:p w:rsidR="002106EE" w:rsidRDefault="002106EE" w:rsidP="00442DE9">
      <w:pPr>
        <w:ind w:firstLine="709"/>
        <w:jc w:val="both"/>
        <w:rPr>
          <w:noProof/>
          <w:sz w:val="28"/>
        </w:rPr>
      </w:pPr>
      <w:r>
        <w:rPr>
          <w:noProof/>
          <w:sz w:val="28"/>
        </w:rPr>
        <w:t>Прошу Вас обязательно принять участие в голосовании и возвратить оформленные бюллетени в адрес Общества</w:t>
      </w:r>
      <w:r w:rsidR="00F248E5">
        <w:rPr>
          <w:noProof/>
          <w:sz w:val="28"/>
        </w:rPr>
        <w:t xml:space="preserve"> (оригиналы и, при возможности</w:t>
      </w:r>
      <w:r w:rsidR="00393B49">
        <w:rPr>
          <w:noProof/>
          <w:sz w:val="28"/>
        </w:rPr>
        <w:t>,</w:t>
      </w:r>
      <w:r w:rsidR="00F248E5">
        <w:rPr>
          <w:noProof/>
          <w:sz w:val="28"/>
        </w:rPr>
        <w:t xml:space="preserve"> сканированные копии)</w:t>
      </w:r>
      <w:r>
        <w:rPr>
          <w:noProof/>
          <w:sz w:val="28"/>
        </w:rPr>
        <w:t>.</w:t>
      </w:r>
    </w:p>
    <w:p w:rsidR="00442DE9" w:rsidRPr="00D978B6" w:rsidRDefault="00442DE9" w:rsidP="00442DE9">
      <w:pPr>
        <w:ind w:firstLine="709"/>
        <w:jc w:val="both"/>
        <w:rPr>
          <w:noProof/>
          <w:sz w:val="28"/>
        </w:rPr>
      </w:pPr>
    </w:p>
    <w:p w:rsidR="00442DE9" w:rsidRDefault="00442DE9" w:rsidP="00442DE9">
      <w:pPr>
        <w:ind w:firstLine="709"/>
        <w:jc w:val="center"/>
        <w:rPr>
          <w:noProof/>
          <w:sz w:val="28"/>
        </w:rPr>
      </w:pPr>
      <w:r w:rsidRPr="00D978B6">
        <w:rPr>
          <w:noProof/>
          <w:sz w:val="28"/>
        </w:rPr>
        <w:t>Повестка дня</w:t>
      </w:r>
    </w:p>
    <w:p w:rsidR="00F248E5" w:rsidRPr="000C30AB" w:rsidRDefault="00F248E5" w:rsidP="00F248E5">
      <w:pPr>
        <w:ind w:firstLine="851"/>
        <w:jc w:val="both"/>
      </w:pPr>
      <w:r w:rsidRPr="003D37FF">
        <w:rPr>
          <w:sz w:val="28"/>
          <w:szCs w:val="28"/>
        </w:rPr>
        <w:t>1) Об утверждении годового отчета, годовой бухгалтерской (финансовой) отчетности Общества за 20</w:t>
      </w:r>
      <w:r w:rsidR="00D41CBB">
        <w:rPr>
          <w:sz w:val="28"/>
          <w:szCs w:val="28"/>
        </w:rPr>
        <w:t>20</w:t>
      </w:r>
      <w:r w:rsidRPr="003D37FF">
        <w:rPr>
          <w:sz w:val="28"/>
          <w:szCs w:val="28"/>
        </w:rPr>
        <w:t xml:space="preserve"> г.</w:t>
      </w:r>
    </w:p>
    <w:p w:rsidR="00F248E5" w:rsidRDefault="00F248E5" w:rsidP="00F248E5">
      <w:pPr>
        <w:ind w:left="708" w:firstLine="143"/>
        <w:jc w:val="both"/>
        <w:rPr>
          <w:sz w:val="28"/>
          <w:szCs w:val="28"/>
        </w:rPr>
      </w:pPr>
      <w:r w:rsidRPr="00474B80">
        <w:rPr>
          <w:sz w:val="28"/>
          <w:szCs w:val="28"/>
        </w:rPr>
        <w:t>2) О распределении прибыли Общества по результатам 20</w:t>
      </w:r>
      <w:r w:rsidR="00D41CBB">
        <w:rPr>
          <w:sz w:val="28"/>
          <w:szCs w:val="28"/>
        </w:rPr>
        <w:t>20</w:t>
      </w:r>
      <w:r w:rsidRPr="00474B80">
        <w:rPr>
          <w:sz w:val="28"/>
          <w:szCs w:val="28"/>
        </w:rPr>
        <w:t xml:space="preserve"> финансового года.</w:t>
      </w:r>
    </w:p>
    <w:p w:rsidR="00F248E5" w:rsidRDefault="00F248E5" w:rsidP="00F248E5">
      <w:pPr>
        <w:pStyle w:val="a5"/>
        <w:ind w:firstLine="851"/>
      </w:pPr>
      <w:r>
        <w:t>3)</w:t>
      </w:r>
      <w:r w:rsidRPr="000C30AB">
        <w:t xml:space="preserve"> О выплате (объявлении) дивидендов по результатам деятельности </w:t>
      </w:r>
      <w:r w:rsidRPr="000C30AB">
        <w:lastRenderedPageBreak/>
        <w:t>Общества в 20</w:t>
      </w:r>
      <w:r w:rsidR="00D41CBB">
        <w:t>20</w:t>
      </w:r>
      <w:r w:rsidRPr="000C30AB">
        <w:t xml:space="preserve"> году.</w:t>
      </w:r>
    </w:p>
    <w:p w:rsidR="00F248E5" w:rsidRDefault="00D41CBB" w:rsidP="00F248E5">
      <w:pPr>
        <w:pStyle w:val="a5"/>
        <w:ind w:firstLine="851"/>
      </w:pPr>
      <w:r>
        <w:t>4</w:t>
      </w:r>
      <w:r w:rsidR="00F248E5">
        <w:t>)</w:t>
      </w:r>
      <w:r w:rsidR="00F248E5" w:rsidRPr="007C55A0">
        <w:t xml:space="preserve"> </w:t>
      </w:r>
      <w:r w:rsidR="00F248E5">
        <w:t>О количественном составе Совета директоров Общества.</w:t>
      </w:r>
    </w:p>
    <w:p w:rsidR="00F248E5" w:rsidRPr="000C30AB" w:rsidRDefault="00D41CBB" w:rsidP="00F248E5">
      <w:pPr>
        <w:pStyle w:val="a5"/>
        <w:ind w:firstLine="851"/>
      </w:pPr>
      <w:r>
        <w:t>5</w:t>
      </w:r>
      <w:r w:rsidR="00F248E5" w:rsidRPr="000C30AB">
        <w:t>) Об избрании чл</w:t>
      </w:r>
      <w:r w:rsidR="00F248E5">
        <w:t>енов Совета Директоров Общества.</w:t>
      </w:r>
    </w:p>
    <w:p w:rsidR="00F248E5" w:rsidRDefault="00D41CBB" w:rsidP="00F248E5">
      <w:pPr>
        <w:pStyle w:val="a5"/>
        <w:ind w:firstLine="851"/>
      </w:pPr>
      <w:r>
        <w:t>6</w:t>
      </w:r>
      <w:r w:rsidR="00F248E5" w:rsidRPr="000C30AB">
        <w:t>) О</w:t>
      </w:r>
      <w:r w:rsidR="00F248E5">
        <w:t>б утверждении аудитора Общества.</w:t>
      </w:r>
    </w:p>
    <w:p w:rsidR="00F248E5" w:rsidRDefault="00D41CBB" w:rsidP="00F248E5">
      <w:pPr>
        <w:pStyle w:val="a5"/>
        <w:ind w:firstLine="851"/>
        <w:rPr>
          <w:w w:val="101"/>
        </w:rPr>
      </w:pPr>
      <w:r>
        <w:t>7</w:t>
      </w:r>
      <w:r w:rsidR="00F248E5" w:rsidRPr="0033031C">
        <w:t xml:space="preserve">) </w:t>
      </w:r>
      <w:r w:rsidR="00F248E5">
        <w:rPr>
          <w:w w:val="101"/>
        </w:rPr>
        <w:t>О выплате вознаграждени</w:t>
      </w:r>
      <w:r w:rsidR="00F248E5" w:rsidRPr="00DC288C">
        <w:rPr>
          <w:w w:val="101"/>
        </w:rPr>
        <w:t>й</w:t>
      </w:r>
      <w:r w:rsidR="00F248E5" w:rsidRPr="0033031C">
        <w:rPr>
          <w:w w:val="101"/>
        </w:rPr>
        <w:t xml:space="preserve"> членам </w:t>
      </w:r>
      <w:r w:rsidR="00F248E5">
        <w:rPr>
          <w:w w:val="101"/>
        </w:rPr>
        <w:t>С</w:t>
      </w:r>
      <w:r w:rsidR="00F248E5" w:rsidRPr="0033031C">
        <w:rPr>
          <w:w w:val="101"/>
        </w:rPr>
        <w:t>овета</w:t>
      </w:r>
      <w:r w:rsidR="00F248E5">
        <w:rPr>
          <w:w w:val="101"/>
        </w:rPr>
        <w:t xml:space="preserve"> Директоров Общества.</w:t>
      </w:r>
    </w:p>
    <w:p w:rsidR="00442DE9" w:rsidRPr="008D2677" w:rsidRDefault="00442DE9" w:rsidP="00442DE9">
      <w:pPr>
        <w:ind w:firstLine="709"/>
        <w:jc w:val="both"/>
        <w:rPr>
          <w:noProof/>
          <w:sz w:val="28"/>
        </w:rPr>
      </w:pPr>
      <w:r w:rsidRPr="00D978B6">
        <w:rPr>
          <w:noProof/>
          <w:sz w:val="28"/>
        </w:rPr>
        <w:t xml:space="preserve">С материалами собрания Вы можете ознакомиться в течение 20 дней до даты проведения годового Общего собрания акционеров </w:t>
      </w:r>
      <w:r w:rsidR="002106EE">
        <w:rPr>
          <w:noProof/>
          <w:sz w:val="28"/>
        </w:rPr>
        <w:t>на сайте Общества по адресу</w:t>
      </w:r>
      <w:r w:rsidR="00393B49">
        <w:rPr>
          <w:noProof/>
          <w:sz w:val="28"/>
        </w:rPr>
        <w:t>:</w:t>
      </w:r>
      <w:r w:rsidR="00F248E5">
        <w:rPr>
          <w:noProof/>
          <w:sz w:val="28"/>
        </w:rPr>
        <w:t xml:space="preserve"> </w:t>
      </w:r>
      <w:r w:rsidR="00F248E5" w:rsidRPr="00F248E5">
        <w:rPr>
          <w:noProof/>
          <w:sz w:val="28"/>
        </w:rPr>
        <w:t xml:space="preserve">http:// </w:t>
      </w:r>
      <w:hyperlink r:id="rId6" w:history="1">
        <w:r w:rsidR="00F248E5" w:rsidRPr="00F248E5">
          <w:rPr>
            <w:noProof/>
            <w:sz w:val="28"/>
          </w:rPr>
          <w:t>www.gazkompozit.ru</w:t>
        </w:r>
      </w:hyperlink>
      <w:r w:rsidR="002106EE">
        <w:rPr>
          <w:noProof/>
          <w:sz w:val="28"/>
        </w:rPr>
        <w:t xml:space="preserve">:  </w:t>
      </w:r>
      <w:r w:rsidR="00DA58EF">
        <w:rPr>
          <w:sz w:val="28"/>
        </w:rPr>
        <w:fldChar w:fldCharType="end"/>
      </w:r>
    </w:p>
    <w:p w:rsidR="00442DE9" w:rsidRDefault="00442DE9" w:rsidP="00442DE9">
      <w:pPr>
        <w:ind w:firstLine="284"/>
        <w:rPr>
          <w:sz w:val="28"/>
        </w:rPr>
      </w:pPr>
    </w:p>
    <w:p w:rsidR="00442DE9" w:rsidRDefault="00442DE9" w:rsidP="00442DE9">
      <w:pPr>
        <w:jc w:val="both"/>
        <w:rPr>
          <w:sz w:val="28"/>
        </w:rPr>
      </w:pPr>
    </w:p>
    <w:p w:rsidR="00442DE9" w:rsidRDefault="00442DE9" w:rsidP="00442DE9">
      <w:pPr>
        <w:jc w:val="both"/>
        <w:rPr>
          <w:sz w:val="28"/>
        </w:rPr>
      </w:pPr>
    </w:p>
    <w:p w:rsidR="00442DE9" w:rsidRDefault="00442DE9" w:rsidP="00442DE9">
      <w:pPr>
        <w:jc w:val="both"/>
        <w:rPr>
          <w:sz w:val="28"/>
        </w:rPr>
      </w:pPr>
    </w:p>
    <w:p w:rsidR="00442DE9" w:rsidRDefault="00D41CBB" w:rsidP="00D41CBB">
      <w:pPr>
        <w:ind w:left="1440"/>
        <w:rPr>
          <w:sz w:val="28"/>
        </w:rPr>
      </w:pPr>
      <w:r>
        <w:rPr>
          <w:sz w:val="28"/>
        </w:rPr>
        <w:t>Генеральный директор</w:t>
      </w:r>
      <w:r w:rsidR="00442DE9">
        <w:rPr>
          <w:sz w:val="28"/>
        </w:rPr>
        <w:t xml:space="preserve"> </w:t>
      </w:r>
      <w:r w:rsidR="00442DE9">
        <w:rPr>
          <w:sz w:val="28"/>
        </w:rPr>
        <w:tab/>
      </w:r>
      <w:r w:rsidR="00442DE9">
        <w:rPr>
          <w:sz w:val="28"/>
        </w:rPr>
        <w:tab/>
      </w:r>
      <w:r w:rsidR="00442DE9">
        <w:rPr>
          <w:sz w:val="28"/>
        </w:rPr>
        <w:tab/>
      </w:r>
      <w:r w:rsidR="00442DE9">
        <w:rPr>
          <w:sz w:val="28"/>
        </w:rPr>
        <w:tab/>
      </w:r>
      <w:r w:rsidR="00DA58EF">
        <w:rPr>
          <w:sz w:val="28"/>
        </w:rPr>
        <w:fldChar w:fldCharType="begin"/>
      </w:r>
      <w:r w:rsidR="00442DE9">
        <w:rPr>
          <w:sz w:val="28"/>
        </w:rPr>
        <w:instrText xml:space="preserve"> MERGEFIELD Подписал </w:instrText>
      </w:r>
      <w:r w:rsidR="00DA58EF">
        <w:rPr>
          <w:sz w:val="28"/>
        </w:rPr>
        <w:fldChar w:fldCharType="separate"/>
      </w:r>
      <w:r w:rsidR="00442DE9" w:rsidRPr="00D978B6">
        <w:rPr>
          <w:noProof/>
          <w:sz w:val="28"/>
        </w:rPr>
        <w:t>Караваев М.Р.</w:t>
      </w:r>
      <w:r w:rsidR="00DA58EF">
        <w:rPr>
          <w:sz w:val="28"/>
        </w:rPr>
        <w:fldChar w:fldCharType="end"/>
      </w:r>
    </w:p>
    <w:p w:rsidR="002437CD" w:rsidRDefault="002437CD"/>
    <w:sectPr w:rsidR="002437CD" w:rsidSect="00F05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DE9"/>
    <w:rsid w:val="00063CB6"/>
    <w:rsid w:val="00092666"/>
    <w:rsid w:val="001676FC"/>
    <w:rsid w:val="001A4288"/>
    <w:rsid w:val="002106EE"/>
    <w:rsid w:val="002437CD"/>
    <w:rsid w:val="00285F98"/>
    <w:rsid w:val="002B3693"/>
    <w:rsid w:val="00393B49"/>
    <w:rsid w:val="00401D70"/>
    <w:rsid w:val="004264D8"/>
    <w:rsid w:val="00442DE9"/>
    <w:rsid w:val="004E06CC"/>
    <w:rsid w:val="005326F4"/>
    <w:rsid w:val="00644A63"/>
    <w:rsid w:val="007158DE"/>
    <w:rsid w:val="00747BB4"/>
    <w:rsid w:val="007A3AFD"/>
    <w:rsid w:val="007D6023"/>
    <w:rsid w:val="008A7F25"/>
    <w:rsid w:val="009023A0"/>
    <w:rsid w:val="00973042"/>
    <w:rsid w:val="009B6DF6"/>
    <w:rsid w:val="00BF0A8A"/>
    <w:rsid w:val="00C013F1"/>
    <w:rsid w:val="00D41CBB"/>
    <w:rsid w:val="00D76F97"/>
    <w:rsid w:val="00DA58EF"/>
    <w:rsid w:val="00E93BE1"/>
    <w:rsid w:val="00F0500C"/>
    <w:rsid w:val="00F248E5"/>
    <w:rsid w:val="00FD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E9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DE9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DE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a5">
    <w:name w:val="Решение само"/>
    <w:basedOn w:val="a"/>
    <w:rsid w:val="009023A0"/>
    <w:pPr>
      <w:widowControl w:val="0"/>
      <w:jc w:val="both"/>
    </w:pPr>
    <w:rPr>
      <w:color w:val="auto"/>
      <w:sz w:val="28"/>
      <w:szCs w:val="28"/>
    </w:rPr>
  </w:style>
  <w:style w:type="character" w:styleId="a6">
    <w:name w:val="Hyperlink"/>
    <w:basedOn w:val="a0"/>
    <w:uiPriority w:val="99"/>
    <w:unhideWhenUsed/>
    <w:rsid w:val="00F248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zkompozit.ru" TargetMode="External"/><Relationship Id="rId5" Type="http://schemas.openxmlformats.org/officeDocument/2006/relationships/hyperlink" Target="mailto:mail@gazkompozit.ru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2021-06-21T09:21:00Z</dcterms:created>
  <dcterms:modified xsi:type="dcterms:W3CDTF">2021-06-21T09:21:00Z</dcterms:modified>
</cp:coreProperties>
</file>